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88" w:rsidRPr="00F67184" w:rsidRDefault="001161DF" w:rsidP="009B60FB">
      <w:pPr>
        <w:adjustRightInd w:val="0"/>
        <w:snapToGrid w:val="0"/>
        <w:spacing w:line="240" w:lineRule="atLeast"/>
        <w:jc w:val="center"/>
        <w:rPr>
          <w:sz w:val="24"/>
          <w:szCs w:val="24"/>
        </w:rPr>
      </w:pPr>
      <w:r w:rsidRPr="00F67184">
        <w:rPr>
          <w:rFonts w:hint="eastAsia"/>
          <w:sz w:val="24"/>
          <w:szCs w:val="24"/>
        </w:rPr>
        <w:t>公益社団法人上川北部地域人材開発センター運営協会</w:t>
      </w:r>
    </w:p>
    <w:p w:rsidR="001161DF" w:rsidRPr="00F67184" w:rsidRDefault="001161DF" w:rsidP="009B60FB">
      <w:pPr>
        <w:adjustRightInd w:val="0"/>
        <w:snapToGrid w:val="0"/>
        <w:spacing w:line="240" w:lineRule="atLeast"/>
        <w:jc w:val="center"/>
        <w:rPr>
          <w:b/>
          <w:sz w:val="32"/>
          <w:szCs w:val="32"/>
        </w:rPr>
      </w:pPr>
      <w:bookmarkStart w:id="0" w:name="_GoBack"/>
      <w:r w:rsidRPr="00F67184">
        <w:rPr>
          <w:rFonts w:hint="eastAsia"/>
          <w:b/>
          <w:sz w:val="32"/>
          <w:szCs w:val="32"/>
        </w:rPr>
        <w:t>講</w:t>
      </w:r>
      <w:r w:rsidR="00F67184">
        <w:rPr>
          <w:rFonts w:hint="eastAsia"/>
          <w:b/>
          <w:sz w:val="32"/>
          <w:szCs w:val="32"/>
        </w:rPr>
        <w:t xml:space="preserve">　</w:t>
      </w:r>
      <w:r w:rsidRPr="00F67184">
        <w:rPr>
          <w:rFonts w:hint="eastAsia"/>
          <w:b/>
          <w:sz w:val="32"/>
          <w:szCs w:val="32"/>
        </w:rPr>
        <w:t>習</w:t>
      </w:r>
      <w:r w:rsidR="00F67184">
        <w:rPr>
          <w:rFonts w:hint="eastAsia"/>
          <w:b/>
          <w:sz w:val="32"/>
          <w:szCs w:val="32"/>
        </w:rPr>
        <w:t xml:space="preserve">　</w:t>
      </w:r>
      <w:r w:rsidRPr="00F67184">
        <w:rPr>
          <w:rFonts w:hint="eastAsia"/>
          <w:b/>
          <w:sz w:val="32"/>
          <w:szCs w:val="32"/>
        </w:rPr>
        <w:t>申</w:t>
      </w:r>
      <w:r w:rsidR="00F67184">
        <w:rPr>
          <w:rFonts w:hint="eastAsia"/>
          <w:b/>
          <w:sz w:val="32"/>
          <w:szCs w:val="32"/>
        </w:rPr>
        <w:t xml:space="preserve">　</w:t>
      </w:r>
      <w:r w:rsidRPr="00F67184">
        <w:rPr>
          <w:rFonts w:hint="eastAsia"/>
          <w:b/>
          <w:sz w:val="32"/>
          <w:szCs w:val="32"/>
        </w:rPr>
        <w:t>込</w:t>
      </w:r>
      <w:r w:rsidR="00F67184">
        <w:rPr>
          <w:rFonts w:hint="eastAsia"/>
          <w:b/>
          <w:sz w:val="32"/>
          <w:szCs w:val="32"/>
        </w:rPr>
        <w:t xml:space="preserve">　</w:t>
      </w:r>
      <w:r w:rsidRPr="00F67184">
        <w:rPr>
          <w:rFonts w:hint="eastAsia"/>
          <w:b/>
          <w:sz w:val="32"/>
          <w:szCs w:val="32"/>
        </w:rPr>
        <w:t>書</w:t>
      </w:r>
    </w:p>
    <w:bookmarkEnd w:id="0"/>
    <w:p w:rsidR="001161DF" w:rsidRDefault="001161DF" w:rsidP="009B60FB">
      <w:pPr>
        <w:adjustRightInd w:val="0"/>
        <w:snapToGrid w:val="0"/>
        <w:spacing w:line="240" w:lineRule="atLeast"/>
      </w:pPr>
      <w:r>
        <w:rPr>
          <w:rFonts w:hint="eastAsia"/>
        </w:rPr>
        <w:t>以下のご記入の上、</w:t>
      </w:r>
      <w:r>
        <w:rPr>
          <w:rFonts w:hint="eastAsia"/>
        </w:rPr>
        <w:t>FAX</w:t>
      </w:r>
      <w:r>
        <w:rPr>
          <w:rFonts w:hint="eastAsia"/>
        </w:rPr>
        <w:t>にてご送付頂くか、または人材開発センターへお持ちください。</w:t>
      </w:r>
    </w:p>
    <w:p w:rsidR="001161DF" w:rsidRDefault="001161DF" w:rsidP="009B60FB">
      <w:pPr>
        <w:adjustRightInd w:val="0"/>
        <w:snapToGrid w:val="0"/>
        <w:spacing w:line="240" w:lineRule="atLeast"/>
      </w:pPr>
      <w:r>
        <w:rPr>
          <w:rFonts w:hint="eastAsia"/>
        </w:rPr>
        <w:t>FAX</w:t>
      </w:r>
      <w:r>
        <w:rPr>
          <w:rFonts w:hint="eastAsia"/>
        </w:rPr>
        <w:t>番号：０１６５４－３－７９０５　電話番号：０１６５４－２－２３９３</w:t>
      </w:r>
    </w:p>
    <w:tbl>
      <w:tblPr>
        <w:tblStyle w:val="a3"/>
        <w:tblW w:w="8784" w:type="dxa"/>
        <w:tblLook w:val="04A0" w:firstRow="1" w:lastRow="0" w:firstColumn="1" w:lastColumn="0" w:noHBand="0" w:noVBand="1"/>
      </w:tblPr>
      <w:tblGrid>
        <w:gridCol w:w="1271"/>
        <w:gridCol w:w="709"/>
        <w:gridCol w:w="6804"/>
      </w:tblGrid>
      <w:tr w:rsidR="001161DF" w:rsidTr="0072721A">
        <w:trPr>
          <w:trHeight w:val="543"/>
        </w:trPr>
        <w:tc>
          <w:tcPr>
            <w:tcW w:w="1271" w:type="dxa"/>
            <w:vAlign w:val="center"/>
          </w:tcPr>
          <w:p w:rsidR="001161DF" w:rsidRDefault="001161DF" w:rsidP="0072721A">
            <w:pPr>
              <w:jc w:val="center"/>
            </w:pPr>
            <w:r w:rsidRPr="001F18C1">
              <w:rPr>
                <w:rFonts w:hint="eastAsia"/>
                <w:spacing w:val="52"/>
                <w:kern w:val="0"/>
                <w:fitText w:val="840" w:id="-1020643584"/>
              </w:rPr>
              <w:t>講座</w:t>
            </w:r>
            <w:r w:rsidRPr="001F18C1">
              <w:rPr>
                <w:rFonts w:hint="eastAsia"/>
                <w:spacing w:val="1"/>
                <w:kern w:val="0"/>
                <w:fitText w:val="840" w:id="-1020643584"/>
              </w:rPr>
              <w:t>名</w:t>
            </w:r>
          </w:p>
        </w:tc>
        <w:tc>
          <w:tcPr>
            <w:tcW w:w="7513" w:type="dxa"/>
            <w:gridSpan w:val="2"/>
            <w:vAlign w:val="center"/>
          </w:tcPr>
          <w:p w:rsidR="001161DF" w:rsidRPr="001F18C1" w:rsidRDefault="001161DF">
            <w:pPr>
              <w:rPr>
                <w:b/>
              </w:rPr>
            </w:pPr>
            <w:r w:rsidRPr="001F18C1">
              <w:rPr>
                <w:rFonts w:hint="eastAsia"/>
                <w:b/>
              </w:rPr>
              <w:t>新入社員等若年者対象ビジネスマナー等社会人スキル習得講習</w:t>
            </w:r>
          </w:p>
        </w:tc>
      </w:tr>
      <w:tr w:rsidR="001161DF" w:rsidTr="0072721A">
        <w:tc>
          <w:tcPr>
            <w:tcW w:w="1271" w:type="dxa"/>
            <w:vAlign w:val="center"/>
          </w:tcPr>
          <w:p w:rsidR="001161DF" w:rsidRDefault="001161DF" w:rsidP="0072721A">
            <w:pPr>
              <w:jc w:val="center"/>
            </w:pPr>
            <w:r w:rsidRPr="001F18C1">
              <w:rPr>
                <w:rFonts w:hint="eastAsia"/>
                <w:spacing w:val="52"/>
                <w:kern w:val="0"/>
                <w:fitText w:val="840" w:id="-1020643583"/>
              </w:rPr>
              <w:t>日</w:t>
            </w:r>
            <w:r w:rsidR="0072721A" w:rsidRPr="001F18C1">
              <w:rPr>
                <w:rFonts w:hint="eastAsia"/>
                <w:spacing w:val="52"/>
                <w:kern w:val="0"/>
                <w:fitText w:val="840" w:id="-1020643583"/>
              </w:rPr>
              <w:t xml:space="preserve">　</w:t>
            </w:r>
            <w:r w:rsidRPr="001F18C1">
              <w:rPr>
                <w:rFonts w:hint="eastAsia"/>
                <w:spacing w:val="1"/>
                <w:kern w:val="0"/>
                <w:fitText w:val="840" w:id="-1020643583"/>
              </w:rPr>
              <w:t>程</w:t>
            </w:r>
          </w:p>
        </w:tc>
        <w:tc>
          <w:tcPr>
            <w:tcW w:w="7513" w:type="dxa"/>
            <w:gridSpan w:val="2"/>
          </w:tcPr>
          <w:p w:rsidR="001161DF" w:rsidRDefault="001161DF">
            <w:r>
              <w:rPr>
                <w:rFonts w:hint="eastAsia"/>
              </w:rPr>
              <w:t>令和６年４月１８・１９日（木・金）</w:t>
            </w:r>
          </w:p>
          <w:p w:rsidR="001161DF" w:rsidRDefault="001161DF">
            <w:r>
              <w:rPr>
                <w:rFonts w:hint="eastAsia"/>
              </w:rPr>
              <w:t>9</w:t>
            </w:r>
            <w:r>
              <w:rPr>
                <w:rFonts w:hint="eastAsia"/>
              </w:rPr>
              <w:t>時</w:t>
            </w:r>
            <w:r>
              <w:rPr>
                <w:rFonts w:hint="eastAsia"/>
              </w:rPr>
              <w:t>00</w:t>
            </w:r>
            <w:r>
              <w:rPr>
                <w:rFonts w:hint="eastAsia"/>
              </w:rPr>
              <w:t>分～</w:t>
            </w:r>
            <w:r>
              <w:rPr>
                <w:rFonts w:hint="eastAsia"/>
              </w:rPr>
              <w:t>16</w:t>
            </w:r>
            <w:r>
              <w:rPr>
                <w:rFonts w:hint="eastAsia"/>
              </w:rPr>
              <w:t>時</w:t>
            </w:r>
            <w:r>
              <w:rPr>
                <w:rFonts w:hint="eastAsia"/>
              </w:rPr>
              <w:t>00</w:t>
            </w:r>
            <w:r>
              <w:rPr>
                <w:rFonts w:hint="eastAsia"/>
              </w:rPr>
              <w:t>分　合計</w:t>
            </w:r>
            <w:r>
              <w:rPr>
                <w:rFonts w:hint="eastAsia"/>
              </w:rPr>
              <w:t>12</w:t>
            </w:r>
            <w:r>
              <w:rPr>
                <w:rFonts w:hint="eastAsia"/>
              </w:rPr>
              <w:t>時間</w:t>
            </w:r>
          </w:p>
        </w:tc>
      </w:tr>
      <w:tr w:rsidR="001161DF" w:rsidTr="0072721A">
        <w:tc>
          <w:tcPr>
            <w:tcW w:w="1271" w:type="dxa"/>
            <w:vAlign w:val="center"/>
          </w:tcPr>
          <w:p w:rsidR="001161DF" w:rsidRDefault="001161DF" w:rsidP="0072721A">
            <w:pPr>
              <w:jc w:val="center"/>
            </w:pPr>
            <w:r w:rsidRPr="001F18C1">
              <w:rPr>
                <w:rFonts w:hint="eastAsia"/>
                <w:spacing w:val="52"/>
                <w:kern w:val="0"/>
                <w:fitText w:val="840" w:id="-1020643328"/>
              </w:rPr>
              <w:t>申込</w:t>
            </w:r>
            <w:r w:rsidRPr="001F18C1">
              <w:rPr>
                <w:rFonts w:hint="eastAsia"/>
                <w:spacing w:val="1"/>
                <w:kern w:val="0"/>
                <w:fitText w:val="840" w:id="-1020643328"/>
              </w:rPr>
              <w:t>日</w:t>
            </w:r>
          </w:p>
        </w:tc>
        <w:tc>
          <w:tcPr>
            <w:tcW w:w="7513" w:type="dxa"/>
            <w:gridSpan w:val="2"/>
          </w:tcPr>
          <w:p w:rsidR="001161DF" w:rsidRDefault="001161DF">
            <w:r>
              <w:rPr>
                <w:rFonts w:hint="eastAsia"/>
              </w:rPr>
              <w:t>令和　　年　　月　　日</w:t>
            </w:r>
          </w:p>
        </w:tc>
      </w:tr>
      <w:tr w:rsidR="001161DF" w:rsidTr="0072721A">
        <w:tc>
          <w:tcPr>
            <w:tcW w:w="1271" w:type="dxa"/>
            <w:tcBorders>
              <w:bottom w:val="single" w:sz="4" w:space="0" w:color="auto"/>
            </w:tcBorders>
            <w:vAlign w:val="center"/>
          </w:tcPr>
          <w:p w:rsidR="001161DF" w:rsidRDefault="001161DF" w:rsidP="0072721A">
            <w:pPr>
              <w:jc w:val="center"/>
            </w:pPr>
            <w:r>
              <w:rPr>
                <w:rFonts w:hint="eastAsia"/>
              </w:rPr>
              <w:t>事業所名</w:t>
            </w:r>
          </w:p>
        </w:tc>
        <w:tc>
          <w:tcPr>
            <w:tcW w:w="7513" w:type="dxa"/>
            <w:gridSpan w:val="2"/>
            <w:tcBorders>
              <w:bottom w:val="single" w:sz="4" w:space="0" w:color="auto"/>
            </w:tcBorders>
          </w:tcPr>
          <w:p w:rsidR="001161DF" w:rsidRDefault="001161DF"/>
          <w:p w:rsidR="001161DF" w:rsidRDefault="001161DF" w:rsidP="001161DF">
            <w:r>
              <w:rPr>
                <w:rFonts w:hint="eastAsia"/>
              </w:rPr>
              <w:t>区分　：□　人材開発センター会員</w:t>
            </w:r>
          </w:p>
          <w:p w:rsidR="001161DF" w:rsidRDefault="001161DF" w:rsidP="001161DF">
            <w:r>
              <w:rPr>
                <w:rFonts w:hint="eastAsia"/>
              </w:rPr>
              <w:t xml:space="preserve">　　　（※人材開発センター会員事業所にお勤めの方は</w:t>
            </w:r>
            <w:r>
              <w:rPr>
                <w:rFonts w:ascii="Segoe UI Symbol" w:hAnsi="Segoe UI Symbol" w:cs="Segoe UI Symbol" w:hint="eastAsia"/>
              </w:rPr>
              <w:t xml:space="preserve">✔を入れて下さい）　</w:t>
            </w:r>
          </w:p>
        </w:tc>
      </w:tr>
      <w:tr w:rsidR="00F67184" w:rsidTr="0072721A">
        <w:tc>
          <w:tcPr>
            <w:tcW w:w="1271" w:type="dxa"/>
            <w:vMerge w:val="restart"/>
            <w:tcBorders>
              <w:bottom w:val="nil"/>
            </w:tcBorders>
            <w:vAlign w:val="center"/>
          </w:tcPr>
          <w:p w:rsidR="00F67184" w:rsidRDefault="00F67184" w:rsidP="0072721A">
            <w:pPr>
              <w:jc w:val="center"/>
            </w:pPr>
            <w:r>
              <w:rPr>
                <w:rFonts w:hint="eastAsia"/>
              </w:rPr>
              <w:t>事業所住所</w:t>
            </w:r>
          </w:p>
        </w:tc>
        <w:tc>
          <w:tcPr>
            <w:tcW w:w="7513" w:type="dxa"/>
            <w:gridSpan w:val="2"/>
            <w:tcBorders>
              <w:bottom w:val="nil"/>
            </w:tcBorders>
          </w:tcPr>
          <w:p w:rsidR="00F67184" w:rsidRDefault="00F67184">
            <w:r>
              <w:rPr>
                <w:rFonts w:hint="eastAsia"/>
              </w:rPr>
              <w:t>〒</w:t>
            </w:r>
          </w:p>
        </w:tc>
      </w:tr>
      <w:tr w:rsidR="00F67184" w:rsidTr="0072721A">
        <w:tc>
          <w:tcPr>
            <w:tcW w:w="1271" w:type="dxa"/>
            <w:vMerge/>
            <w:tcBorders>
              <w:top w:val="nil"/>
              <w:bottom w:val="nil"/>
            </w:tcBorders>
          </w:tcPr>
          <w:p w:rsidR="00F67184" w:rsidRDefault="00F67184"/>
        </w:tc>
        <w:tc>
          <w:tcPr>
            <w:tcW w:w="7513" w:type="dxa"/>
            <w:gridSpan w:val="2"/>
            <w:tcBorders>
              <w:top w:val="nil"/>
            </w:tcBorders>
          </w:tcPr>
          <w:p w:rsidR="00F67184" w:rsidRDefault="00F67184"/>
        </w:tc>
      </w:tr>
      <w:tr w:rsidR="00F67184" w:rsidTr="0072721A">
        <w:tc>
          <w:tcPr>
            <w:tcW w:w="1271" w:type="dxa"/>
            <w:tcBorders>
              <w:top w:val="nil"/>
              <w:bottom w:val="nil"/>
            </w:tcBorders>
          </w:tcPr>
          <w:p w:rsidR="00F67184" w:rsidRDefault="00F67184" w:rsidP="00F67184">
            <w:pPr>
              <w:jc w:val="right"/>
            </w:pPr>
            <w:r>
              <w:rPr>
                <w:rFonts w:hint="eastAsia"/>
              </w:rPr>
              <w:t>電話</w:t>
            </w:r>
          </w:p>
        </w:tc>
        <w:tc>
          <w:tcPr>
            <w:tcW w:w="7513" w:type="dxa"/>
            <w:gridSpan w:val="2"/>
          </w:tcPr>
          <w:p w:rsidR="00F67184" w:rsidRDefault="00F67184"/>
        </w:tc>
      </w:tr>
      <w:tr w:rsidR="00F67184" w:rsidTr="0072721A">
        <w:tc>
          <w:tcPr>
            <w:tcW w:w="1271" w:type="dxa"/>
            <w:tcBorders>
              <w:top w:val="nil"/>
            </w:tcBorders>
          </w:tcPr>
          <w:p w:rsidR="00F67184" w:rsidRDefault="00F67184" w:rsidP="00F67184">
            <w:pPr>
              <w:jc w:val="right"/>
            </w:pPr>
            <w:r>
              <w:rPr>
                <w:rFonts w:hint="eastAsia"/>
              </w:rPr>
              <w:t>FAX</w:t>
            </w:r>
          </w:p>
        </w:tc>
        <w:tc>
          <w:tcPr>
            <w:tcW w:w="7513" w:type="dxa"/>
            <w:gridSpan w:val="2"/>
          </w:tcPr>
          <w:p w:rsidR="00F67184" w:rsidRDefault="00F67184"/>
        </w:tc>
      </w:tr>
      <w:tr w:rsidR="00F67184" w:rsidTr="0072721A">
        <w:tc>
          <w:tcPr>
            <w:tcW w:w="1271" w:type="dxa"/>
            <w:vMerge w:val="restart"/>
            <w:vAlign w:val="center"/>
          </w:tcPr>
          <w:p w:rsidR="00F67184" w:rsidRDefault="00F67184" w:rsidP="001F18C1">
            <w:pPr>
              <w:adjustRightInd w:val="0"/>
              <w:snapToGrid w:val="0"/>
              <w:spacing w:line="240" w:lineRule="atLeast"/>
              <w:jc w:val="center"/>
            </w:pPr>
            <w:r>
              <w:rPr>
                <w:rFonts w:hint="eastAsia"/>
              </w:rPr>
              <w:t>ﾌﾘｶﾞﾅ</w:t>
            </w:r>
          </w:p>
          <w:p w:rsidR="00F67184" w:rsidRDefault="00F67184" w:rsidP="001F18C1">
            <w:pPr>
              <w:adjustRightInd w:val="0"/>
              <w:snapToGrid w:val="0"/>
              <w:spacing w:line="240" w:lineRule="atLeast"/>
              <w:jc w:val="center"/>
            </w:pPr>
            <w:r>
              <w:rPr>
                <w:rFonts w:hint="eastAsia"/>
              </w:rPr>
              <w:t>申込者氏名</w:t>
            </w:r>
          </w:p>
        </w:tc>
        <w:tc>
          <w:tcPr>
            <w:tcW w:w="709" w:type="dxa"/>
            <w:vMerge w:val="restart"/>
            <w:vAlign w:val="center"/>
          </w:tcPr>
          <w:p w:rsidR="00F67184" w:rsidRDefault="00F67184" w:rsidP="00F67184">
            <w:pPr>
              <w:jc w:val="center"/>
            </w:pPr>
            <w:r>
              <w:rPr>
                <w:rFonts w:hint="eastAsia"/>
              </w:rPr>
              <w:t>①</w:t>
            </w:r>
          </w:p>
        </w:tc>
        <w:tc>
          <w:tcPr>
            <w:tcW w:w="6804" w:type="dxa"/>
            <w:tcBorders>
              <w:bottom w:val="dashSmallGap" w:sz="4" w:space="0" w:color="auto"/>
            </w:tcBorders>
          </w:tcPr>
          <w:p w:rsidR="00F67184" w:rsidRDefault="00F67184"/>
        </w:tc>
      </w:tr>
      <w:tr w:rsidR="00F67184" w:rsidTr="0072721A">
        <w:tc>
          <w:tcPr>
            <w:tcW w:w="1271" w:type="dxa"/>
            <w:vMerge/>
            <w:vAlign w:val="center"/>
          </w:tcPr>
          <w:p w:rsidR="00F67184" w:rsidRDefault="00F67184"/>
        </w:tc>
        <w:tc>
          <w:tcPr>
            <w:tcW w:w="709" w:type="dxa"/>
            <w:vMerge/>
          </w:tcPr>
          <w:p w:rsidR="00F67184" w:rsidRDefault="00F67184"/>
        </w:tc>
        <w:tc>
          <w:tcPr>
            <w:tcW w:w="6804" w:type="dxa"/>
            <w:tcBorders>
              <w:top w:val="dashSmallGap" w:sz="4" w:space="0" w:color="auto"/>
            </w:tcBorders>
          </w:tcPr>
          <w:p w:rsidR="00F67184" w:rsidRDefault="00F67184"/>
        </w:tc>
      </w:tr>
      <w:tr w:rsidR="00F67184" w:rsidTr="0072721A">
        <w:tc>
          <w:tcPr>
            <w:tcW w:w="1271" w:type="dxa"/>
            <w:vMerge/>
          </w:tcPr>
          <w:p w:rsidR="00F67184" w:rsidRDefault="00F67184" w:rsidP="00F67184"/>
        </w:tc>
        <w:tc>
          <w:tcPr>
            <w:tcW w:w="709" w:type="dxa"/>
            <w:vMerge w:val="restart"/>
            <w:vAlign w:val="center"/>
          </w:tcPr>
          <w:p w:rsidR="00F67184" w:rsidRDefault="00F67184" w:rsidP="00F67184">
            <w:pPr>
              <w:jc w:val="center"/>
            </w:pPr>
            <w:r>
              <w:rPr>
                <w:rFonts w:hint="eastAsia"/>
              </w:rPr>
              <w:t>②</w:t>
            </w:r>
          </w:p>
        </w:tc>
        <w:tc>
          <w:tcPr>
            <w:tcW w:w="6804" w:type="dxa"/>
            <w:tcBorders>
              <w:bottom w:val="dashSmallGap" w:sz="4" w:space="0" w:color="auto"/>
            </w:tcBorders>
          </w:tcPr>
          <w:p w:rsidR="00F67184" w:rsidRDefault="00F67184" w:rsidP="00F67184"/>
        </w:tc>
      </w:tr>
      <w:tr w:rsidR="00F67184" w:rsidTr="0072721A">
        <w:tc>
          <w:tcPr>
            <w:tcW w:w="1271" w:type="dxa"/>
            <w:vMerge/>
          </w:tcPr>
          <w:p w:rsidR="00F67184" w:rsidRDefault="00F67184" w:rsidP="00F67184"/>
        </w:tc>
        <w:tc>
          <w:tcPr>
            <w:tcW w:w="709" w:type="dxa"/>
            <w:vMerge/>
            <w:vAlign w:val="center"/>
          </w:tcPr>
          <w:p w:rsidR="00F67184" w:rsidRDefault="00F67184" w:rsidP="00F67184">
            <w:pPr>
              <w:jc w:val="center"/>
            </w:pPr>
          </w:p>
        </w:tc>
        <w:tc>
          <w:tcPr>
            <w:tcW w:w="6804" w:type="dxa"/>
            <w:tcBorders>
              <w:top w:val="dashSmallGap" w:sz="4" w:space="0" w:color="auto"/>
            </w:tcBorders>
          </w:tcPr>
          <w:p w:rsidR="00F67184" w:rsidRDefault="00F67184" w:rsidP="00F67184"/>
        </w:tc>
      </w:tr>
      <w:tr w:rsidR="00F67184" w:rsidTr="0072721A">
        <w:tc>
          <w:tcPr>
            <w:tcW w:w="1271" w:type="dxa"/>
            <w:vMerge/>
          </w:tcPr>
          <w:p w:rsidR="00F67184" w:rsidRDefault="00F67184" w:rsidP="00F67184"/>
        </w:tc>
        <w:tc>
          <w:tcPr>
            <w:tcW w:w="709" w:type="dxa"/>
            <w:vMerge w:val="restart"/>
            <w:vAlign w:val="center"/>
          </w:tcPr>
          <w:p w:rsidR="00F67184" w:rsidRDefault="00F67184" w:rsidP="00F67184">
            <w:pPr>
              <w:jc w:val="center"/>
            </w:pPr>
            <w:r>
              <w:rPr>
                <w:rFonts w:hint="eastAsia"/>
              </w:rPr>
              <w:t>③</w:t>
            </w:r>
          </w:p>
        </w:tc>
        <w:tc>
          <w:tcPr>
            <w:tcW w:w="6804" w:type="dxa"/>
            <w:tcBorders>
              <w:bottom w:val="dashSmallGap" w:sz="4" w:space="0" w:color="auto"/>
            </w:tcBorders>
          </w:tcPr>
          <w:p w:rsidR="00F67184" w:rsidRDefault="00F67184" w:rsidP="00F67184"/>
        </w:tc>
      </w:tr>
      <w:tr w:rsidR="00F67184" w:rsidTr="0072721A">
        <w:tc>
          <w:tcPr>
            <w:tcW w:w="1271" w:type="dxa"/>
            <w:vMerge/>
          </w:tcPr>
          <w:p w:rsidR="00F67184" w:rsidRDefault="00F67184" w:rsidP="00F67184"/>
        </w:tc>
        <w:tc>
          <w:tcPr>
            <w:tcW w:w="709" w:type="dxa"/>
            <w:vMerge/>
            <w:vAlign w:val="center"/>
          </w:tcPr>
          <w:p w:rsidR="00F67184" w:rsidRDefault="00F67184" w:rsidP="00F67184">
            <w:pPr>
              <w:jc w:val="center"/>
            </w:pPr>
          </w:p>
        </w:tc>
        <w:tc>
          <w:tcPr>
            <w:tcW w:w="6804" w:type="dxa"/>
            <w:tcBorders>
              <w:top w:val="dashSmallGap" w:sz="4" w:space="0" w:color="auto"/>
            </w:tcBorders>
          </w:tcPr>
          <w:p w:rsidR="00F67184" w:rsidRDefault="00F67184" w:rsidP="00F67184"/>
        </w:tc>
      </w:tr>
      <w:tr w:rsidR="00F67184" w:rsidTr="0072721A">
        <w:tc>
          <w:tcPr>
            <w:tcW w:w="1271" w:type="dxa"/>
            <w:vMerge/>
          </w:tcPr>
          <w:p w:rsidR="00F67184" w:rsidRDefault="00F67184" w:rsidP="00F67184"/>
        </w:tc>
        <w:tc>
          <w:tcPr>
            <w:tcW w:w="709" w:type="dxa"/>
            <w:vMerge w:val="restart"/>
            <w:vAlign w:val="center"/>
          </w:tcPr>
          <w:p w:rsidR="00F67184" w:rsidRDefault="00F67184" w:rsidP="00F67184">
            <w:pPr>
              <w:jc w:val="center"/>
            </w:pPr>
            <w:r>
              <w:rPr>
                <w:rFonts w:hint="eastAsia"/>
              </w:rPr>
              <w:t>④</w:t>
            </w:r>
          </w:p>
        </w:tc>
        <w:tc>
          <w:tcPr>
            <w:tcW w:w="6804" w:type="dxa"/>
            <w:tcBorders>
              <w:bottom w:val="dashSmallGap" w:sz="4" w:space="0" w:color="auto"/>
            </w:tcBorders>
          </w:tcPr>
          <w:p w:rsidR="00F67184" w:rsidRDefault="00F67184" w:rsidP="00F67184"/>
        </w:tc>
      </w:tr>
      <w:tr w:rsidR="00F67184" w:rsidTr="0072721A">
        <w:tc>
          <w:tcPr>
            <w:tcW w:w="1271" w:type="dxa"/>
            <w:vMerge/>
          </w:tcPr>
          <w:p w:rsidR="00F67184" w:rsidRDefault="00F67184" w:rsidP="00F67184"/>
        </w:tc>
        <w:tc>
          <w:tcPr>
            <w:tcW w:w="709" w:type="dxa"/>
            <w:vMerge/>
          </w:tcPr>
          <w:p w:rsidR="00F67184" w:rsidRDefault="00F67184" w:rsidP="00F67184"/>
        </w:tc>
        <w:tc>
          <w:tcPr>
            <w:tcW w:w="6804" w:type="dxa"/>
            <w:tcBorders>
              <w:top w:val="dashSmallGap" w:sz="4" w:space="0" w:color="auto"/>
              <w:bottom w:val="dashSmallGap" w:sz="4" w:space="0" w:color="auto"/>
            </w:tcBorders>
          </w:tcPr>
          <w:p w:rsidR="00F67184" w:rsidRDefault="00F67184" w:rsidP="00F67184"/>
        </w:tc>
      </w:tr>
      <w:tr w:rsidR="00F67184" w:rsidTr="0072721A">
        <w:tc>
          <w:tcPr>
            <w:tcW w:w="1271" w:type="dxa"/>
            <w:vMerge/>
          </w:tcPr>
          <w:p w:rsidR="00F67184" w:rsidRDefault="00F67184" w:rsidP="00F67184"/>
        </w:tc>
        <w:tc>
          <w:tcPr>
            <w:tcW w:w="709" w:type="dxa"/>
            <w:vMerge w:val="restart"/>
            <w:vAlign w:val="center"/>
          </w:tcPr>
          <w:p w:rsidR="00F67184" w:rsidRDefault="00F67184" w:rsidP="00F67184">
            <w:pPr>
              <w:jc w:val="center"/>
            </w:pPr>
            <w:r>
              <w:rPr>
                <w:rFonts w:hint="eastAsia"/>
              </w:rPr>
              <w:t>⑤</w:t>
            </w:r>
          </w:p>
        </w:tc>
        <w:tc>
          <w:tcPr>
            <w:tcW w:w="6804" w:type="dxa"/>
            <w:tcBorders>
              <w:bottom w:val="dashSmallGap" w:sz="4" w:space="0" w:color="auto"/>
            </w:tcBorders>
          </w:tcPr>
          <w:p w:rsidR="00F67184" w:rsidRDefault="00F67184" w:rsidP="00F67184"/>
        </w:tc>
      </w:tr>
      <w:tr w:rsidR="00F67184" w:rsidTr="0072721A">
        <w:tc>
          <w:tcPr>
            <w:tcW w:w="1271" w:type="dxa"/>
            <w:vMerge/>
            <w:tcBorders>
              <w:bottom w:val="single" w:sz="4" w:space="0" w:color="auto"/>
            </w:tcBorders>
          </w:tcPr>
          <w:p w:rsidR="00F67184" w:rsidRDefault="00F67184" w:rsidP="00F67184"/>
        </w:tc>
        <w:tc>
          <w:tcPr>
            <w:tcW w:w="709" w:type="dxa"/>
            <w:vMerge/>
            <w:tcBorders>
              <w:bottom w:val="single" w:sz="4" w:space="0" w:color="auto"/>
            </w:tcBorders>
          </w:tcPr>
          <w:p w:rsidR="00F67184" w:rsidRDefault="00F67184" w:rsidP="00F67184"/>
        </w:tc>
        <w:tc>
          <w:tcPr>
            <w:tcW w:w="6804" w:type="dxa"/>
            <w:tcBorders>
              <w:top w:val="dashSmallGap" w:sz="4" w:space="0" w:color="auto"/>
              <w:bottom w:val="single" w:sz="4" w:space="0" w:color="auto"/>
            </w:tcBorders>
          </w:tcPr>
          <w:p w:rsidR="00F67184" w:rsidRDefault="00F67184" w:rsidP="00F67184"/>
        </w:tc>
      </w:tr>
    </w:tbl>
    <w:p w:rsidR="001161DF" w:rsidRDefault="001161DF" w:rsidP="009B60FB">
      <w:pPr>
        <w:adjustRightInd w:val="0"/>
        <w:snapToGrid w:val="0"/>
        <w:spacing w:line="240" w:lineRule="atLeast"/>
      </w:pPr>
    </w:p>
    <w:p w:rsidR="00F67184" w:rsidRPr="001F18C1" w:rsidRDefault="00F67184" w:rsidP="009B60FB">
      <w:pPr>
        <w:adjustRightInd w:val="0"/>
        <w:snapToGrid w:val="0"/>
        <w:spacing w:line="240" w:lineRule="atLeast"/>
        <w:rPr>
          <w:b/>
        </w:rPr>
      </w:pPr>
      <w:r w:rsidRPr="001F18C1">
        <w:rPr>
          <w:rFonts w:hint="eastAsia"/>
          <w:b/>
        </w:rPr>
        <w:t>受講料１８，０００円　（人材開発センター会員企業にお勤めの方：１５，０００円）</w:t>
      </w:r>
    </w:p>
    <w:p w:rsidR="00F67184" w:rsidRDefault="001F18C1" w:rsidP="009B60FB">
      <w:pPr>
        <w:adjustRightInd w:val="0"/>
        <w:snapToGrid w:val="0"/>
        <w:spacing w:line="240" w:lineRule="atLeast"/>
      </w:pPr>
      <w:r>
        <w:rPr>
          <w:noProof/>
        </w:rPr>
        <mc:AlternateContent>
          <mc:Choice Requires="wps">
            <w:drawing>
              <wp:anchor distT="0" distB="0" distL="114300" distR="114300" simplePos="0" relativeHeight="251659264" behindDoc="0" locked="0" layoutInCell="1" allowOverlap="1" wp14:anchorId="3D30AA80" wp14:editId="055F4063">
                <wp:simplePos x="0" y="0"/>
                <wp:positionH relativeFrom="margin">
                  <wp:align>right</wp:align>
                </wp:positionH>
                <wp:positionV relativeFrom="paragraph">
                  <wp:posOffset>128270</wp:posOffset>
                </wp:positionV>
                <wp:extent cx="5457825" cy="1000125"/>
                <wp:effectExtent l="19050" t="19050" r="47625" b="47625"/>
                <wp:wrapNone/>
                <wp:docPr id="2" name="Rectangle 1">
                  <a:extLst xmlns:a="http://schemas.openxmlformats.org/drawingml/2006/main">
                    <a:ext uri="{FF2B5EF4-FFF2-40B4-BE49-F238E27FC236}">
                      <a16:creationId xmlns:a16="http://schemas.microsoft.com/office/drawing/2014/main" id="{00000000-0008-0000-0400-00004D2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10001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rect w14:anchorId="72DD4B5B" id="Rectangle 1" o:spid="_x0000_s1026" style="position:absolute;left:0;text-align:left;margin-left:378.55pt;margin-top:10.1pt;width:429.75pt;height:7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" filled="f" strokeweight="4.5pt">
                <v:stroke linestyle="thinThick"/>
                <w10:wrap anchorx="margin"/>
              </v:rect>
            </w:pict>
          </mc:Fallback>
        </mc:AlternateContent>
      </w:r>
    </w:p>
    <w:p w:rsidR="00F67184" w:rsidRPr="001F18C1" w:rsidRDefault="00F67184" w:rsidP="009B60FB">
      <w:pPr>
        <w:adjustRightInd w:val="0"/>
        <w:snapToGrid w:val="0"/>
        <w:spacing w:line="240" w:lineRule="atLeast"/>
      </w:pPr>
      <w:r>
        <w:rPr>
          <w:rFonts w:hint="eastAsia"/>
        </w:rPr>
        <w:t>★</w:t>
      </w:r>
      <w:r w:rsidRPr="001F18C1">
        <w:rPr>
          <w:rFonts w:hint="eastAsia"/>
        </w:rPr>
        <w:t>受講料は締切日までに人材開発センターまでお持ちいただくか、下記口座へ</w:t>
      </w:r>
    </w:p>
    <w:p w:rsidR="00F67184" w:rsidRPr="001F18C1" w:rsidRDefault="00F67184" w:rsidP="009B60FB">
      <w:pPr>
        <w:adjustRightInd w:val="0"/>
        <w:snapToGrid w:val="0"/>
        <w:spacing w:line="240" w:lineRule="atLeast"/>
      </w:pPr>
      <w:r w:rsidRPr="001F18C1">
        <w:rPr>
          <w:rFonts w:hint="eastAsia"/>
        </w:rPr>
        <w:t xml:space="preserve">　お振込み下さい。（振込手数料はご負担ください）</w:t>
      </w:r>
    </w:p>
    <w:p w:rsidR="00F67184" w:rsidRPr="001F18C1" w:rsidRDefault="00F67184" w:rsidP="009B60FB">
      <w:pPr>
        <w:adjustRightInd w:val="0"/>
        <w:snapToGrid w:val="0"/>
        <w:spacing w:line="240" w:lineRule="atLeast"/>
        <w:rPr>
          <w:b/>
        </w:rPr>
      </w:pPr>
      <w:r w:rsidRPr="001F18C1">
        <w:rPr>
          <w:rFonts w:hint="eastAsia"/>
          <w:b/>
        </w:rPr>
        <w:t xml:space="preserve">　北星信用金庫宇　本店　普通　１０７８８２９</w:t>
      </w:r>
    </w:p>
    <w:p w:rsidR="00F67184" w:rsidRPr="001F18C1" w:rsidRDefault="00F67184" w:rsidP="009B60FB">
      <w:pPr>
        <w:adjustRightInd w:val="0"/>
        <w:snapToGrid w:val="0"/>
        <w:spacing w:line="240" w:lineRule="atLeast"/>
        <w:rPr>
          <w:b/>
        </w:rPr>
      </w:pPr>
      <w:r w:rsidRPr="001F18C1">
        <w:rPr>
          <w:rFonts w:hint="eastAsia"/>
          <w:b/>
        </w:rPr>
        <w:t xml:space="preserve">　公益社団法人上川北部地域人材開発センター運営協会</w:t>
      </w:r>
    </w:p>
    <w:p w:rsidR="00F67184" w:rsidRPr="001F18C1" w:rsidRDefault="00F67184" w:rsidP="009B60FB">
      <w:pPr>
        <w:adjustRightInd w:val="0"/>
        <w:snapToGrid w:val="0"/>
        <w:spacing w:line="240" w:lineRule="atLeast"/>
        <w:rPr>
          <w:b/>
          <w:sz w:val="18"/>
          <w:szCs w:val="18"/>
        </w:rPr>
      </w:pPr>
      <w:r w:rsidRPr="001F18C1">
        <w:rPr>
          <w:rFonts w:hint="eastAsia"/>
          <w:b/>
        </w:rPr>
        <w:t xml:space="preserve">　</w:t>
      </w:r>
      <w:r w:rsidRPr="001F18C1">
        <w:rPr>
          <w:rFonts w:hint="eastAsia"/>
          <w:b/>
          <w:sz w:val="18"/>
          <w:szCs w:val="18"/>
        </w:rPr>
        <w:t>※ご注意：お振込みが確認出来ない時は、受講出来ない場合がありますのでご注意ください。</w:t>
      </w:r>
    </w:p>
    <w:p w:rsidR="00F67184" w:rsidRDefault="00F67184" w:rsidP="009B60FB">
      <w:pPr>
        <w:adjustRightInd w:val="0"/>
        <w:snapToGrid w:val="0"/>
        <w:spacing w:line="240" w:lineRule="atLeast"/>
        <w:rPr>
          <w:sz w:val="18"/>
          <w:szCs w:val="18"/>
        </w:rPr>
      </w:pPr>
    </w:p>
    <w:p w:rsidR="00F67184" w:rsidRPr="00F67184" w:rsidRDefault="00F67184" w:rsidP="009B60FB">
      <w:pPr>
        <w:adjustRightInd w:val="0"/>
        <w:snapToGrid w:val="0"/>
        <w:spacing w:line="240" w:lineRule="atLeast"/>
        <w:rPr>
          <w:rFonts w:ascii="ＭＳ Ｐ明朝" w:eastAsia="ＭＳ Ｐ明朝" w:hAnsi="ＭＳ Ｐ明朝"/>
          <w:szCs w:val="21"/>
        </w:rPr>
      </w:pPr>
      <w:r w:rsidRPr="00F67184">
        <w:rPr>
          <w:rFonts w:ascii="ＭＳ Ｐ明朝" w:eastAsia="ＭＳ Ｐ明朝" w:hAnsi="ＭＳ Ｐ明朝" w:hint="eastAsia"/>
          <w:szCs w:val="21"/>
        </w:rPr>
        <w:t>公益社団法人上川北部地域人材開発センター運営協会</w:t>
      </w:r>
    </w:p>
    <w:p w:rsidR="00F67184" w:rsidRPr="00F67184" w:rsidRDefault="00F67184" w:rsidP="009B60FB">
      <w:pPr>
        <w:adjustRightInd w:val="0"/>
        <w:snapToGrid w:val="0"/>
        <w:spacing w:line="240" w:lineRule="atLeast"/>
        <w:rPr>
          <w:rFonts w:ascii="ＭＳ Ｐ明朝" w:eastAsia="ＭＳ Ｐ明朝" w:hAnsi="ＭＳ Ｐ明朝"/>
          <w:szCs w:val="21"/>
        </w:rPr>
      </w:pPr>
      <w:r w:rsidRPr="00F67184">
        <w:rPr>
          <w:rFonts w:ascii="ＭＳ Ｐ明朝" w:eastAsia="ＭＳ Ｐ明朝" w:hAnsi="ＭＳ Ｐ明朝" w:hint="eastAsia"/>
          <w:szCs w:val="21"/>
        </w:rPr>
        <w:t>電話　０１６５４－２－２３９３</w:t>
      </w:r>
    </w:p>
    <w:p w:rsidR="00F67184" w:rsidRPr="00F67184" w:rsidRDefault="00F67184" w:rsidP="009B60FB">
      <w:pPr>
        <w:adjustRightInd w:val="0"/>
        <w:snapToGrid w:val="0"/>
        <w:spacing w:line="240" w:lineRule="atLeast"/>
        <w:rPr>
          <w:rFonts w:ascii="ＭＳ Ｐ明朝" w:eastAsia="ＭＳ Ｐ明朝" w:hAnsi="ＭＳ Ｐ明朝"/>
          <w:szCs w:val="21"/>
        </w:rPr>
      </w:pPr>
      <w:r w:rsidRPr="00F67184">
        <w:rPr>
          <w:rFonts w:ascii="ＭＳ Ｐ明朝" w:eastAsia="ＭＳ Ｐ明朝" w:hAnsi="ＭＳ Ｐ明朝" w:hint="eastAsia"/>
          <w:szCs w:val="21"/>
        </w:rPr>
        <w:t>FAX　０１６５４－３－７９０５</w:t>
      </w:r>
    </w:p>
    <w:p w:rsidR="00F67184" w:rsidRDefault="00F67184" w:rsidP="009B60FB">
      <w:pPr>
        <w:adjustRightInd w:val="0"/>
        <w:snapToGrid w:val="0"/>
        <w:spacing w:line="240" w:lineRule="atLeast"/>
        <w:rPr>
          <w:rFonts w:ascii="ＭＳ Ｐ明朝" w:eastAsia="ＭＳ Ｐ明朝" w:hAnsi="ＭＳ Ｐ明朝"/>
          <w:szCs w:val="21"/>
        </w:rPr>
      </w:pPr>
      <w:r w:rsidRPr="00F67184">
        <w:rPr>
          <w:rFonts w:ascii="ＭＳ Ｐ明朝" w:eastAsia="ＭＳ Ｐ明朝" w:hAnsi="ＭＳ Ｐ明朝" w:hint="eastAsia"/>
          <w:szCs w:val="21"/>
        </w:rPr>
        <w:t xml:space="preserve">URL　</w:t>
      </w:r>
      <w:r w:rsidRPr="00F67184">
        <w:rPr>
          <w:rFonts w:ascii="ＭＳ Ｐ明朝" w:eastAsia="ＭＳ Ｐ明朝" w:hAnsi="ＭＳ Ｐ明朝"/>
          <w:szCs w:val="21"/>
        </w:rPr>
        <w:t>https://city.hokkai.or.jp/~jinzai/</w:t>
      </w:r>
      <w:r>
        <w:rPr>
          <w:rFonts w:ascii="ＭＳ Ｐ明朝" w:eastAsia="ＭＳ Ｐ明朝" w:hAnsi="ＭＳ Ｐ明朝" w:hint="eastAsia"/>
          <w:szCs w:val="21"/>
        </w:rPr>
        <w:t xml:space="preserve">　</w:t>
      </w:r>
    </w:p>
    <w:p w:rsidR="00F67184" w:rsidRDefault="00F67184" w:rsidP="009B60FB">
      <w:pPr>
        <w:adjustRightInd w:val="0"/>
        <w:snapToGrid w:val="0"/>
        <w:spacing w:line="240" w:lineRule="atLeast"/>
        <w:rPr>
          <w:rFonts w:ascii="ＭＳ Ｐ明朝" w:eastAsia="ＭＳ Ｐ明朝" w:hAnsi="ＭＳ Ｐ明朝"/>
          <w:szCs w:val="21"/>
        </w:rPr>
      </w:pPr>
      <w:r>
        <w:rPr>
          <w:rFonts w:ascii="ＭＳ Ｐ明朝" w:eastAsia="ＭＳ Ｐ明朝" w:hAnsi="ＭＳ Ｐ明朝" w:hint="eastAsia"/>
          <w:szCs w:val="21"/>
        </w:rPr>
        <w:t xml:space="preserve">Eメール　</w:t>
      </w:r>
      <w:r w:rsidR="009B60FB" w:rsidRPr="009B60FB">
        <w:rPr>
          <w:rFonts w:ascii="ＭＳ Ｐ明朝" w:eastAsia="ＭＳ Ｐ明朝" w:hAnsi="ＭＳ Ｐ明朝" w:hint="eastAsia"/>
          <w:szCs w:val="21"/>
        </w:rPr>
        <w:t>jinzai@hokkai.or.jp</w:t>
      </w:r>
    </w:p>
    <w:p w:rsidR="009B60FB" w:rsidRPr="009B60FB" w:rsidRDefault="009B60FB" w:rsidP="009B60FB">
      <w:pPr>
        <w:adjustRightInd w:val="0"/>
        <w:snapToGrid w:val="0"/>
        <w:spacing w:line="240" w:lineRule="atLeast"/>
        <w:rPr>
          <w:rFonts w:ascii="ＭＳ Ｐ明朝" w:eastAsia="ＭＳ Ｐ明朝" w:hAnsi="ＭＳ Ｐ明朝"/>
          <w:szCs w:val="21"/>
        </w:rPr>
      </w:pPr>
    </w:p>
    <w:p w:rsidR="009B60FB" w:rsidRDefault="009B60FB" w:rsidP="009B60FB">
      <w:pPr>
        <w:adjustRightInd w:val="0"/>
        <w:snapToGrid w:val="0"/>
        <w:spacing w:line="240" w:lineRule="atLeast"/>
        <w:rPr>
          <w:rFonts w:ascii="ＭＳ Ｐ明朝" w:eastAsia="ＭＳ Ｐ明朝" w:hAnsi="ＭＳ Ｐ明朝"/>
          <w:szCs w:val="21"/>
        </w:rPr>
      </w:pPr>
      <w:r>
        <w:rPr>
          <w:rFonts w:ascii="ＭＳ Ｐ明朝" w:eastAsia="ＭＳ Ｐ明朝" w:hAnsi="ＭＳ Ｐ明朝" w:hint="eastAsia"/>
          <w:szCs w:val="21"/>
        </w:rPr>
        <w:t>※ご注意</w:t>
      </w:r>
    </w:p>
    <w:p w:rsidR="009B60FB" w:rsidRPr="00F67184" w:rsidRDefault="009B60FB" w:rsidP="009B60FB">
      <w:pPr>
        <w:adjustRightInd w:val="0"/>
        <w:snapToGrid w:val="0"/>
        <w:spacing w:line="240" w:lineRule="atLeast"/>
        <w:rPr>
          <w:rFonts w:ascii="ＭＳ Ｐ明朝" w:eastAsia="ＭＳ Ｐ明朝" w:hAnsi="ＭＳ Ｐ明朝"/>
          <w:szCs w:val="21"/>
        </w:rPr>
      </w:pPr>
      <w:r>
        <w:rPr>
          <w:rFonts w:ascii="ＭＳ Ｐ明朝" w:eastAsia="ＭＳ Ｐ明朝" w:hAnsi="ＭＳ Ｐ明朝" w:hint="eastAsia"/>
          <w:szCs w:val="21"/>
        </w:rPr>
        <w:t xml:space="preserve">　締切日以降のキャンセルはキャンセル料金が発生する場合があります。</w:t>
      </w:r>
    </w:p>
    <w:sectPr w:rsidR="009B60FB" w:rsidRPr="00F67184" w:rsidSect="009B60FB">
      <w:pgSz w:w="11906" w:h="16838"/>
      <w:pgMar w:top="1418"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DF"/>
    <w:rsid w:val="001161DF"/>
    <w:rsid w:val="001F18C1"/>
    <w:rsid w:val="00647A88"/>
    <w:rsid w:val="0072721A"/>
    <w:rsid w:val="00810464"/>
    <w:rsid w:val="009B60FB"/>
    <w:rsid w:val="00F6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EBFB7D-949B-4D77-89DD-E84A251B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46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67184"/>
    <w:rPr>
      <w:color w:val="0563C1" w:themeColor="hyperlink"/>
      <w:u w:val="single"/>
    </w:rPr>
  </w:style>
  <w:style w:type="paragraph" w:styleId="a5">
    <w:name w:val="Balloon Text"/>
    <w:basedOn w:val="a"/>
    <w:link w:val="a6"/>
    <w:uiPriority w:val="99"/>
    <w:semiHidden/>
    <w:unhideWhenUsed/>
    <w:rsid w:val="001F18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18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6845-54FB-4505-8A75-F5A44DC7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jimu-02</dc:creator>
  <cp:keywords/>
  <dc:description/>
  <cp:lastModifiedBy>jimu-fsrv2</cp:lastModifiedBy>
  <cp:revision>3</cp:revision>
  <cp:lastPrinted>2024-03-04T23:52:00Z</cp:lastPrinted>
  <dcterms:created xsi:type="dcterms:W3CDTF">2024-03-04T08:57:00Z</dcterms:created>
  <dcterms:modified xsi:type="dcterms:W3CDTF">2024-03-04T23:57:00Z</dcterms:modified>
</cp:coreProperties>
</file>